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F2DF63" w14:textId="0C601B2E" w:rsidR="00B90BF5" w:rsidRDefault="004875CB">
      <w:pPr>
        <w:rPr>
          <w:b/>
          <w:sz w:val="44"/>
          <w:szCs w:val="44"/>
        </w:rPr>
      </w:pPr>
      <w:bookmarkStart w:id="0" w:name="_GoBack"/>
      <w:bookmarkEnd w:id="0"/>
      <w:r>
        <w:rPr>
          <w:b/>
          <w:noProof/>
          <w:sz w:val="44"/>
          <w:szCs w:val="44"/>
        </w:rPr>
        <w:drawing>
          <wp:inline distT="0" distB="0" distL="0" distR="0" wp14:anchorId="5BC6026E" wp14:editId="1E53B554">
            <wp:extent cx="5486400" cy="790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A Logo Final-Outpu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0BF5">
        <w:rPr>
          <w:b/>
          <w:sz w:val="44"/>
          <w:szCs w:val="44"/>
        </w:rPr>
        <w:t xml:space="preserve">                         </w:t>
      </w:r>
    </w:p>
    <w:p w14:paraId="064A226B" w14:textId="77777777" w:rsidR="00B90BF5" w:rsidRDefault="00B90BF5">
      <w:pPr>
        <w:rPr>
          <w:b/>
          <w:sz w:val="44"/>
          <w:szCs w:val="44"/>
        </w:rPr>
      </w:pPr>
    </w:p>
    <w:p w14:paraId="092FCE7D" w14:textId="77777777" w:rsidR="000E3DD5" w:rsidRPr="006C767D" w:rsidRDefault="00C958A7">
      <w:pPr>
        <w:rPr>
          <w:b/>
          <w:sz w:val="44"/>
          <w:szCs w:val="44"/>
        </w:rPr>
      </w:pPr>
      <w:r w:rsidRPr="006C767D">
        <w:rPr>
          <w:b/>
          <w:sz w:val="44"/>
          <w:szCs w:val="44"/>
        </w:rPr>
        <w:t>News Release</w:t>
      </w:r>
    </w:p>
    <w:p w14:paraId="0A11468A" w14:textId="77777777" w:rsidR="006C767D" w:rsidRDefault="00C958A7">
      <w:r>
        <w:t>For Immediate Release</w:t>
      </w:r>
    </w:p>
    <w:p w14:paraId="53CBC74A" w14:textId="77777777" w:rsidR="00C958A7" w:rsidRDefault="00C958A7"/>
    <w:p w14:paraId="4BA953B3" w14:textId="2F230A50" w:rsidR="00C958A7" w:rsidRDefault="00AD37E4" w:rsidP="006C767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Arkansas Bar Association Forms Fairness for Arkansans to Oppose Issue #4: Press Conference on Monday</w:t>
      </w:r>
    </w:p>
    <w:p w14:paraId="400E3A67" w14:textId="77777777" w:rsidR="00AD37E4" w:rsidRPr="006C767D" w:rsidRDefault="00AD37E4" w:rsidP="006C767D">
      <w:pPr>
        <w:jc w:val="center"/>
        <w:rPr>
          <w:b/>
          <w:sz w:val="32"/>
          <w:szCs w:val="32"/>
        </w:rPr>
      </w:pPr>
    </w:p>
    <w:p w14:paraId="39FCD07F" w14:textId="77777777" w:rsidR="00C958A7" w:rsidRDefault="00C958A7"/>
    <w:p w14:paraId="3CFB2FB3" w14:textId="5C53060D" w:rsidR="004875CB" w:rsidRPr="004875CB" w:rsidRDefault="0095208E" w:rsidP="004875CB">
      <w:r w:rsidRPr="0095208E">
        <w:rPr>
          <w:b/>
        </w:rPr>
        <w:t>LITTLE ROCK, AR (</w:t>
      </w:r>
      <w:r w:rsidR="004875CB">
        <w:rPr>
          <w:b/>
        </w:rPr>
        <w:t>August 26, 2016</w:t>
      </w:r>
      <w:r w:rsidR="00C958A7" w:rsidRPr="0095208E">
        <w:rPr>
          <w:b/>
        </w:rPr>
        <w:t>)</w:t>
      </w:r>
      <w:r w:rsidR="00C958A7">
        <w:t xml:space="preserve"> – </w:t>
      </w:r>
      <w:r w:rsidR="004875CB" w:rsidRPr="004875CB">
        <w:t xml:space="preserve">Following a vote by the Arkansas Bar Association House of Delegates to oppose Issue #4, commonly known as the </w:t>
      </w:r>
      <w:r w:rsidR="00B141A6" w:rsidRPr="00B141A6">
        <w:t>An Amendment to Limit Attorney Contingency Fees and Non-Economic Damages in Medical Lawsuits</w:t>
      </w:r>
      <w:r w:rsidR="00AD37E4">
        <w:t xml:space="preserve">, </w:t>
      </w:r>
      <w:r w:rsidR="004875CB" w:rsidRPr="004875CB">
        <w:t>the Association today formed Fairness for Arkansans, a ballot question committee.</w:t>
      </w:r>
      <w:r w:rsidR="004875CB">
        <w:t xml:space="preserve"> </w:t>
      </w:r>
      <w:proofErr w:type="gramStart"/>
      <w:r w:rsidR="004875CB" w:rsidRPr="004875CB">
        <w:t>The Association is joined by its past presidents as members</w:t>
      </w:r>
      <w:proofErr w:type="gramEnd"/>
      <w:r w:rsidR="004875CB" w:rsidRPr="004875CB">
        <w:t>.  </w:t>
      </w:r>
    </w:p>
    <w:p w14:paraId="0B61B741" w14:textId="77777777" w:rsidR="004875CB" w:rsidRPr="004875CB" w:rsidRDefault="004875CB" w:rsidP="004875CB"/>
    <w:p w14:paraId="3EBFE831" w14:textId="77777777" w:rsidR="004875CB" w:rsidRPr="004875CB" w:rsidRDefault="004875CB" w:rsidP="004875CB">
      <w:r w:rsidRPr="004875CB">
        <w:t xml:space="preserve">Additionally, directors for Fairness for Arkansans include Scott Trotter, Paula Casey, Nancy Wilson, and Kristin </w:t>
      </w:r>
      <w:proofErr w:type="spellStart"/>
      <w:r w:rsidRPr="004875CB">
        <w:t>Pawlik</w:t>
      </w:r>
      <w:proofErr w:type="spellEnd"/>
      <w:r w:rsidRPr="004875CB">
        <w:t>, chair of the Association's Legislation Committee.</w:t>
      </w:r>
    </w:p>
    <w:p w14:paraId="633B86C0" w14:textId="77777777" w:rsidR="004875CB" w:rsidRPr="004875CB" w:rsidRDefault="004875CB" w:rsidP="004875CB"/>
    <w:p w14:paraId="2FC49EA7" w14:textId="34D9A367" w:rsidR="004875CB" w:rsidRDefault="004875CB" w:rsidP="004875CB">
      <w:r w:rsidRPr="004875CB">
        <w:t>We will hold a press conference Monday at 2:30 p.m. a</w:t>
      </w:r>
      <w:r w:rsidR="00AD37E4">
        <w:t xml:space="preserve">t the Arkansas Bar Association </w:t>
      </w:r>
      <w:r w:rsidRPr="004875CB">
        <w:t>to discuss the Association's opposition.  The Association address is 2224 Cottondale Lane, Little Rock, AR.   </w:t>
      </w:r>
    </w:p>
    <w:p w14:paraId="203A93A8" w14:textId="77777777" w:rsidR="004875CB" w:rsidRDefault="004875CB" w:rsidP="004875CB"/>
    <w:p w14:paraId="2204736A" w14:textId="250732F4" w:rsidR="006C767D" w:rsidRDefault="006C767D" w:rsidP="004875CB">
      <w:pPr>
        <w:jc w:val="center"/>
      </w:pPr>
      <w:r>
        <w:t>###</w:t>
      </w:r>
    </w:p>
    <w:p w14:paraId="1FCC65FA" w14:textId="77777777" w:rsidR="00A02798" w:rsidRDefault="00A02798">
      <w:pPr>
        <w:rPr>
          <w:b/>
        </w:rPr>
      </w:pPr>
    </w:p>
    <w:p w14:paraId="2C12FF34" w14:textId="63C0A816" w:rsidR="00B90BF5" w:rsidRDefault="00B90BF5" w:rsidP="00B90BF5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6982D6FF" w14:textId="77777777" w:rsidR="004875CB" w:rsidRDefault="004875CB" w:rsidP="004875CB">
      <w:pPr>
        <w:rPr>
          <w:b/>
        </w:rPr>
      </w:pPr>
    </w:p>
    <w:p w14:paraId="5B7ED691" w14:textId="77777777" w:rsidR="004875CB" w:rsidRPr="00A02798" w:rsidRDefault="004875CB" w:rsidP="004875CB">
      <w:pPr>
        <w:rPr>
          <w:b/>
        </w:rPr>
      </w:pPr>
      <w:r w:rsidRPr="00A02798">
        <w:rPr>
          <w:b/>
        </w:rPr>
        <w:t>For More Information:</w:t>
      </w:r>
    </w:p>
    <w:p w14:paraId="6F54E0F6" w14:textId="3F8F68DB" w:rsidR="00DE6FB9" w:rsidRDefault="004875CB">
      <w:r>
        <w:t>Karen K. Hutchins</w:t>
      </w:r>
    </w:p>
    <w:p w14:paraId="2BFA6207" w14:textId="2008D227" w:rsidR="004875CB" w:rsidRDefault="004875CB">
      <w:r>
        <w:t>Executive Director, Arkansas Bar Association</w:t>
      </w:r>
    </w:p>
    <w:p w14:paraId="7BB669E1" w14:textId="7B8F87E1" w:rsidR="004875CB" w:rsidRDefault="004B40AF">
      <w:hyperlink r:id="rId8" w:history="1">
        <w:r w:rsidR="004875CB" w:rsidRPr="00D270B4">
          <w:rPr>
            <w:rStyle w:val="Hyperlink"/>
          </w:rPr>
          <w:t>khutchins@arkbar.com</w:t>
        </w:r>
      </w:hyperlink>
    </w:p>
    <w:p w14:paraId="0D72EDED" w14:textId="77777777" w:rsidR="004875CB" w:rsidRDefault="004875CB"/>
    <w:p w14:paraId="26473F98" w14:textId="77777777" w:rsidR="00C958A7" w:rsidRDefault="00C958A7"/>
    <w:p w14:paraId="165F785F" w14:textId="77777777" w:rsidR="00C958A7" w:rsidRDefault="00C958A7"/>
    <w:sectPr w:rsidR="00C958A7" w:rsidSect="004B40AF">
      <w:footerReference w:type="even" r:id="rId9"/>
      <w:footerReference w:type="default" r:id="rId10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5C26F1" w14:textId="77777777" w:rsidR="00B90BF5" w:rsidRDefault="00B90BF5" w:rsidP="00B90BF5">
      <w:r>
        <w:separator/>
      </w:r>
    </w:p>
  </w:endnote>
  <w:endnote w:type="continuationSeparator" w:id="0">
    <w:p w14:paraId="1A0EA59E" w14:textId="77777777" w:rsidR="00B90BF5" w:rsidRDefault="00B90BF5" w:rsidP="00B90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altName w:val="Helvetica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altName w:val="Helvetica"/>
    <w:panose1 w:val="020F0502020204030204"/>
    <w:charset w:val="00"/>
    <w:family w:val="roman"/>
    <w:notTrueType/>
    <w:pitch w:val="default"/>
  </w:font>
  <w:font w:name="Cambria">
    <w:altName w:val="Times"/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B4DB1" w14:textId="77777777" w:rsidR="00B90BF5" w:rsidRDefault="00B90BF5" w:rsidP="004B40A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00EFF0D" w14:textId="77777777" w:rsidR="00B90BF5" w:rsidRDefault="00B90BF5" w:rsidP="00B90BF5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170D82" w14:textId="77777777" w:rsidR="00B90BF5" w:rsidRDefault="00B90BF5" w:rsidP="004B40A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B40AF">
      <w:rPr>
        <w:rStyle w:val="PageNumber"/>
        <w:noProof/>
      </w:rPr>
      <w:t>1</w:t>
    </w:r>
    <w:r>
      <w:rPr>
        <w:rStyle w:val="PageNumber"/>
      </w:rPr>
      <w:fldChar w:fldCharType="end"/>
    </w:r>
  </w:p>
  <w:p w14:paraId="41197E82" w14:textId="77777777" w:rsidR="00B90BF5" w:rsidRDefault="00B90BF5" w:rsidP="00B90BF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50EBC4" w14:textId="77777777" w:rsidR="00B90BF5" w:rsidRDefault="00B90BF5" w:rsidP="00B90BF5">
      <w:r>
        <w:separator/>
      </w:r>
    </w:p>
  </w:footnote>
  <w:footnote w:type="continuationSeparator" w:id="0">
    <w:p w14:paraId="294F8A2D" w14:textId="77777777" w:rsidR="00B90BF5" w:rsidRDefault="00B90BF5" w:rsidP="00B90B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8A7"/>
    <w:rsid w:val="000E3DD5"/>
    <w:rsid w:val="00236EFD"/>
    <w:rsid w:val="00262F02"/>
    <w:rsid w:val="004875CB"/>
    <w:rsid w:val="004A5526"/>
    <w:rsid w:val="004B40AF"/>
    <w:rsid w:val="006C767D"/>
    <w:rsid w:val="006F0CBF"/>
    <w:rsid w:val="0072423B"/>
    <w:rsid w:val="008B105F"/>
    <w:rsid w:val="0095208E"/>
    <w:rsid w:val="00A02798"/>
    <w:rsid w:val="00AB29F4"/>
    <w:rsid w:val="00AD37E4"/>
    <w:rsid w:val="00B141A6"/>
    <w:rsid w:val="00B90BF5"/>
    <w:rsid w:val="00BA5BDC"/>
    <w:rsid w:val="00C958A7"/>
    <w:rsid w:val="00DE5522"/>
    <w:rsid w:val="00DE6FB9"/>
    <w:rsid w:val="00E77C02"/>
    <w:rsid w:val="00FC5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A9AC8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latino" w:eastAsiaTheme="minorEastAsia" w:hAnsi="Palatino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6FB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2423B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90B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BF5"/>
  </w:style>
  <w:style w:type="character" w:styleId="PageNumber">
    <w:name w:val="page number"/>
    <w:basedOn w:val="DefaultParagraphFont"/>
    <w:uiPriority w:val="99"/>
    <w:semiHidden/>
    <w:unhideWhenUsed/>
    <w:rsid w:val="00B90BF5"/>
  </w:style>
  <w:style w:type="paragraph" w:styleId="BalloonText">
    <w:name w:val="Balloon Text"/>
    <w:basedOn w:val="Normal"/>
    <w:link w:val="BalloonTextChar"/>
    <w:uiPriority w:val="99"/>
    <w:semiHidden/>
    <w:unhideWhenUsed/>
    <w:rsid w:val="00FC5E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EE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latino" w:eastAsiaTheme="minorEastAsia" w:hAnsi="Palatino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6FB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2423B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90B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BF5"/>
  </w:style>
  <w:style w:type="character" w:styleId="PageNumber">
    <w:name w:val="page number"/>
    <w:basedOn w:val="DefaultParagraphFont"/>
    <w:uiPriority w:val="99"/>
    <w:semiHidden/>
    <w:unhideWhenUsed/>
    <w:rsid w:val="00B90BF5"/>
  </w:style>
  <w:style w:type="paragraph" w:styleId="BalloonText">
    <w:name w:val="Balloon Text"/>
    <w:basedOn w:val="Normal"/>
    <w:link w:val="BalloonTextChar"/>
    <w:uiPriority w:val="99"/>
    <w:semiHidden/>
    <w:unhideWhenUsed/>
    <w:rsid w:val="00FC5E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EE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mailto:khutchins@arkbar.com" TargetMode="Externa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161</Words>
  <Characters>920</Characters>
  <Application>Microsoft Macintosh Word</Application>
  <DocSecurity>4</DocSecurity>
  <Lines>7</Lines>
  <Paragraphs>2</Paragraphs>
  <ScaleCrop>false</ScaleCrop>
  <Company/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Raines</dc:creator>
  <cp:keywords/>
  <dc:description/>
  <cp:lastModifiedBy>Anna Hubbard</cp:lastModifiedBy>
  <cp:revision>2</cp:revision>
  <cp:lastPrinted>2016-05-18T14:45:00Z</cp:lastPrinted>
  <dcterms:created xsi:type="dcterms:W3CDTF">2016-08-26T21:02:00Z</dcterms:created>
  <dcterms:modified xsi:type="dcterms:W3CDTF">2016-08-26T21:02:00Z</dcterms:modified>
</cp:coreProperties>
</file>