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A494" w14:textId="125116ED" w:rsidR="007E579D" w:rsidRPr="00C13F7B" w:rsidRDefault="007E579D" w:rsidP="00C13F7B">
      <w:pPr>
        <w:jc w:val="center"/>
        <w:rPr>
          <w:b/>
        </w:rPr>
      </w:pPr>
      <w:bookmarkStart w:id="0" w:name="_GoBack"/>
      <w:bookmarkEnd w:id="0"/>
      <w:r w:rsidRPr="00C13F7B">
        <w:rPr>
          <w:b/>
        </w:rPr>
        <w:t>The Arkansas Bar Association Announces New</w:t>
      </w:r>
      <w:r w:rsidR="00761A78" w:rsidRPr="00C13F7B">
        <w:rPr>
          <w:b/>
        </w:rPr>
        <w:t xml:space="preserve"> </w:t>
      </w:r>
      <w:r w:rsidR="00030B98">
        <w:rPr>
          <w:b/>
        </w:rPr>
        <w:t xml:space="preserve">Logo and </w:t>
      </w:r>
      <w:r w:rsidR="008A6BB1" w:rsidRPr="00C13F7B">
        <w:rPr>
          <w:b/>
        </w:rPr>
        <w:t xml:space="preserve">Governance Structure </w:t>
      </w:r>
    </w:p>
    <w:p w14:paraId="48E805C1" w14:textId="424921E6" w:rsidR="008A6BB1" w:rsidRDefault="008A6BB1" w:rsidP="007E579D"/>
    <w:p w14:paraId="0AA646D4" w14:textId="5A0DF3CC" w:rsidR="00176263" w:rsidRDefault="00176263" w:rsidP="007E579D">
      <w:r>
        <w:rPr>
          <w:noProof/>
        </w:rPr>
        <w:drawing>
          <wp:inline distT="0" distB="0" distL="0" distR="0" wp14:anchorId="644EAED3" wp14:editId="36B89FB4">
            <wp:extent cx="2240116" cy="119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kansasBarLogo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31" cy="120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F9F7" w14:textId="38352ED4" w:rsidR="00176263" w:rsidRDefault="00176263" w:rsidP="007E579D"/>
    <w:p w14:paraId="6B525A66" w14:textId="5162DDA9" w:rsidR="00176263" w:rsidRDefault="00176263" w:rsidP="007E579D"/>
    <w:p w14:paraId="58DE77BB" w14:textId="77777777" w:rsidR="00176263" w:rsidRDefault="00176263" w:rsidP="007E579D"/>
    <w:p w14:paraId="56923602" w14:textId="5EDE4A17" w:rsidR="00AA6AAE" w:rsidRDefault="00761A78" w:rsidP="00761A78">
      <w:r w:rsidRPr="007E579D">
        <w:t>The Arkansas Bar Association </w:t>
      </w:r>
      <w:r w:rsidR="00272B70">
        <w:t>(</w:t>
      </w:r>
      <w:proofErr w:type="spellStart"/>
      <w:r w:rsidR="00272B70">
        <w:t>ArkBar</w:t>
      </w:r>
      <w:proofErr w:type="spellEnd"/>
      <w:r w:rsidR="00272B70">
        <w:t xml:space="preserve">) </w:t>
      </w:r>
      <w:r>
        <w:t xml:space="preserve">is excited to </w:t>
      </w:r>
      <w:r w:rsidR="006D0859">
        <w:t xml:space="preserve">reveal its </w:t>
      </w:r>
      <w:r w:rsidR="00B75EFB">
        <w:t xml:space="preserve">new logo that is being released </w:t>
      </w:r>
      <w:r w:rsidR="006D0859">
        <w:t>in conjunction with</w:t>
      </w:r>
      <w:r w:rsidR="00B75EFB">
        <w:t xml:space="preserve"> its new governance structure. “</w:t>
      </w:r>
      <w:r w:rsidR="00601579">
        <w:rPr>
          <w:color w:val="000000"/>
        </w:rPr>
        <w:t>As we transition and move the association forward, we believe the new logo reflects our dedicated and diverse membership</w:t>
      </w:r>
      <w:r w:rsidR="00601579">
        <w:t>,</w:t>
      </w:r>
      <w:r w:rsidR="00B75EFB">
        <w:t xml:space="preserve">” said Karen K. Hutchins, Executive Director. </w:t>
      </w:r>
    </w:p>
    <w:p w14:paraId="16C7A565" w14:textId="77777777" w:rsidR="00AA6AAE" w:rsidRDefault="00AA6AAE" w:rsidP="00761A78"/>
    <w:p w14:paraId="73FC01B8" w14:textId="7830DF51" w:rsidR="00761A78" w:rsidRDefault="00272B70" w:rsidP="00761A78">
      <w:proofErr w:type="spellStart"/>
      <w:r>
        <w:t>ArkBar</w:t>
      </w:r>
      <w:proofErr w:type="spellEnd"/>
      <w:r>
        <w:t xml:space="preserve"> is moving forward to meet future statewide expectations by rolling out its new governance structure. The new governance structure creates a single Board of Trustees consisting of </w:t>
      </w:r>
      <w:r w:rsidR="00761A78">
        <w:t xml:space="preserve">15 statewide districts. The </w:t>
      </w:r>
      <w:r w:rsidR="006D0859">
        <w:t>new</w:t>
      </w:r>
      <w:r w:rsidR="00761A78">
        <w:t xml:space="preserve"> trustees </w:t>
      </w:r>
      <w:r w:rsidR="006D0859">
        <w:t>were elected in</w:t>
      </w:r>
      <w:r w:rsidR="00761A78">
        <w:t xml:space="preserve"> May and began serving at th</w:t>
      </w:r>
      <w:r w:rsidR="00087ED3">
        <w:t xml:space="preserve">e inaugural meeting of the Board of Trustees </w:t>
      </w:r>
      <w:r w:rsidR="00761A78">
        <w:t xml:space="preserve">during the association’s virtual </w:t>
      </w:r>
      <w:r w:rsidR="006D0859">
        <w:t>annual meeting</w:t>
      </w:r>
      <w:r>
        <w:t xml:space="preserve"> </w:t>
      </w:r>
      <w:r w:rsidR="00CB78E1">
        <w:t>in June</w:t>
      </w:r>
      <w:r w:rsidR="00761A78">
        <w:t xml:space="preserve">. </w:t>
      </w:r>
    </w:p>
    <w:p w14:paraId="74A37BD7" w14:textId="3ED2DB9F" w:rsidR="008A6BB1" w:rsidRDefault="008A6BB1" w:rsidP="007E579D"/>
    <w:p w14:paraId="3A40279F" w14:textId="49FB4101" w:rsidR="008A6BB1" w:rsidRDefault="00AA6AAE" w:rsidP="007E579D">
      <w:r>
        <w:t xml:space="preserve">“The new governance structure will allow the association to </w:t>
      </w:r>
      <w:r w:rsidR="00CB78E1">
        <w:t xml:space="preserve">be </w:t>
      </w:r>
      <w:r>
        <w:t>more responsive</w:t>
      </w:r>
      <w:r w:rsidR="006D0859">
        <w:t>,</w:t>
      </w:r>
      <w:r>
        <w:t xml:space="preserve"> as the legal profession </w:t>
      </w:r>
      <w:r w:rsidR="006D0859">
        <w:t xml:space="preserve">continues to </w:t>
      </w:r>
      <w:r>
        <w:t>meet the challenges that require quicker responses and increased technology in the practice of law</w:t>
      </w:r>
      <w:r w:rsidR="00807711">
        <w:t>,</w:t>
      </w:r>
      <w:r w:rsidR="00B75EFB">
        <w:t>”</w:t>
      </w:r>
      <w:r w:rsidR="00807711">
        <w:t xml:space="preserve"> Hutchins said.</w:t>
      </w:r>
    </w:p>
    <w:p w14:paraId="748033F1" w14:textId="77777777" w:rsidR="00AA6AAE" w:rsidRDefault="00AA6AAE" w:rsidP="00176263"/>
    <w:p w14:paraId="54246039" w14:textId="46F9A3DF" w:rsidR="00176263" w:rsidRDefault="00B75EFB" w:rsidP="00176263">
      <w:r>
        <w:t>The new logo was d</w:t>
      </w:r>
      <w:r w:rsidR="00176263">
        <w:t>esigned by Mangan Holcomb Partners</w:t>
      </w:r>
      <w:r>
        <w:t>.</w:t>
      </w:r>
    </w:p>
    <w:p w14:paraId="72BBBFAB" w14:textId="27B50919" w:rsidR="00442D20" w:rsidRDefault="00442D20" w:rsidP="007E579D"/>
    <w:p w14:paraId="1B0B8B1F" w14:textId="2EB92BA7" w:rsidR="007E579D" w:rsidRPr="007E579D" w:rsidRDefault="00B75EFB" w:rsidP="007E579D">
      <w:r>
        <w:t>Below is the list of members who have been elected to lead the association</w:t>
      </w:r>
      <w:r w:rsidR="006D0859">
        <w:t xml:space="preserve"> this year</w:t>
      </w:r>
      <w:r>
        <w:t>:</w:t>
      </w:r>
    </w:p>
    <w:p w14:paraId="09F6FAB6" w14:textId="62FCD602" w:rsidR="00C11041" w:rsidRDefault="00C11041" w:rsidP="007E579D"/>
    <w:p w14:paraId="7EF528A0" w14:textId="20871B29" w:rsidR="007E579D" w:rsidRPr="00761A78" w:rsidRDefault="00C11041" w:rsidP="007E579D">
      <w:pPr>
        <w:rPr>
          <w:b/>
        </w:rPr>
      </w:pPr>
      <w:r w:rsidRPr="00761A78">
        <w:rPr>
          <w:b/>
        </w:rPr>
        <w:t xml:space="preserve">The </w:t>
      </w:r>
      <w:r w:rsidR="00761A78" w:rsidRPr="00761A78">
        <w:rPr>
          <w:b/>
        </w:rPr>
        <w:t>2020-2021 Officers</w:t>
      </w:r>
      <w:r w:rsidRPr="00761A78">
        <w:rPr>
          <w:b/>
        </w:rPr>
        <w:t>:</w:t>
      </w:r>
      <w:r w:rsidR="007E579D" w:rsidRPr="00761A78">
        <w:rPr>
          <w:b/>
        </w:rPr>
        <w:t> </w:t>
      </w:r>
    </w:p>
    <w:p w14:paraId="1E247105" w14:textId="5000BB2A" w:rsidR="007E579D" w:rsidRPr="007E579D" w:rsidRDefault="007E579D" w:rsidP="007E579D">
      <w:r w:rsidRPr="007E579D">
        <w:t>President</w:t>
      </w:r>
      <w:r w:rsidR="00761A78">
        <w:t>: Paul. W. Keith</w:t>
      </w:r>
      <w:r w:rsidR="00761A78" w:rsidRPr="007E579D">
        <w:t>,</w:t>
      </w:r>
      <w:r w:rsidR="00761A78">
        <w:t xml:space="preserve"> Hamburg</w:t>
      </w:r>
    </w:p>
    <w:p w14:paraId="7710A00F" w14:textId="29D5EFD3" w:rsidR="007E579D" w:rsidRDefault="00761A78" w:rsidP="007E579D">
      <w:r w:rsidRPr="007E579D">
        <w:t>President-Elect</w:t>
      </w:r>
      <w:r>
        <w:t xml:space="preserve">: </w:t>
      </w:r>
      <w:r w:rsidR="007E579D">
        <w:t>Bob Estes</w:t>
      </w:r>
      <w:r w:rsidR="007E579D" w:rsidRPr="007E579D">
        <w:t xml:space="preserve">, </w:t>
      </w:r>
      <w:r>
        <w:t>Fayetteville</w:t>
      </w:r>
    </w:p>
    <w:p w14:paraId="2E3E210F" w14:textId="77777777" w:rsidR="00761A78" w:rsidRPr="007E579D" w:rsidRDefault="00761A78" w:rsidP="00761A78">
      <w:r w:rsidRPr="007E579D">
        <w:t>Immediate Past President</w:t>
      </w:r>
      <w:r>
        <w:t>: Brian Rosenthal</w:t>
      </w:r>
      <w:r w:rsidRPr="007E579D">
        <w:t xml:space="preserve">, </w:t>
      </w:r>
      <w:r>
        <w:t>Little Rock</w:t>
      </w:r>
    </w:p>
    <w:p w14:paraId="5415088D" w14:textId="00E088A6" w:rsidR="007E579D" w:rsidRPr="007E579D" w:rsidRDefault="00761A78" w:rsidP="007E579D">
      <w:r w:rsidRPr="007E579D">
        <w:t>Treasurer</w:t>
      </w:r>
      <w:r>
        <w:t>:</w:t>
      </w:r>
      <w:r w:rsidRPr="007E579D">
        <w:t xml:space="preserve"> </w:t>
      </w:r>
      <w:r w:rsidR="007E579D" w:rsidRPr="007E579D">
        <w:t xml:space="preserve">Joseph </w:t>
      </w:r>
      <w:r w:rsidR="007E579D">
        <w:t xml:space="preserve">F. </w:t>
      </w:r>
      <w:r w:rsidR="007E579D" w:rsidRPr="007E579D">
        <w:t xml:space="preserve">Kolb, </w:t>
      </w:r>
      <w:r>
        <w:t>Little Rock</w:t>
      </w:r>
    </w:p>
    <w:p w14:paraId="45F5EAC7" w14:textId="01BB4111" w:rsidR="007E579D" w:rsidRPr="007E579D" w:rsidRDefault="00761A78" w:rsidP="007E579D">
      <w:r w:rsidRPr="007E579D">
        <w:t>Secretary</w:t>
      </w:r>
      <w:r>
        <w:t xml:space="preserve">: </w:t>
      </w:r>
      <w:r w:rsidR="007E579D">
        <w:t>Glen Hoggard</w:t>
      </w:r>
      <w:r w:rsidR="007E579D" w:rsidRPr="007E579D">
        <w:t xml:space="preserve">, </w:t>
      </w:r>
      <w:r>
        <w:t>North Little Rock</w:t>
      </w:r>
    </w:p>
    <w:p w14:paraId="063CC12B" w14:textId="138B08C7" w:rsidR="007E579D" w:rsidRDefault="007E579D" w:rsidP="007E579D">
      <w:r w:rsidRPr="007E579D">
        <w:t>Young Lawyers Section Chair</w:t>
      </w:r>
      <w:r w:rsidR="00761A78">
        <w:t>: Chris Hussein</w:t>
      </w:r>
      <w:r w:rsidR="00761A78" w:rsidRPr="007E579D">
        <w:t>,</w:t>
      </w:r>
      <w:r w:rsidR="00761A78">
        <w:t xml:space="preserve"> Fayetteville</w:t>
      </w:r>
    </w:p>
    <w:p w14:paraId="57DC6D51" w14:textId="5F2739DF" w:rsidR="00272B70" w:rsidRPr="007E579D" w:rsidRDefault="00272B70" w:rsidP="007E579D">
      <w:r>
        <w:t xml:space="preserve">Parliamentarian: Aaron </w:t>
      </w:r>
      <w:proofErr w:type="spellStart"/>
      <w:r>
        <w:t>Squyres</w:t>
      </w:r>
      <w:proofErr w:type="spellEnd"/>
      <w:r w:rsidR="004F2ACB">
        <w:t>, Little Rock</w:t>
      </w:r>
    </w:p>
    <w:p w14:paraId="07436FCD" w14:textId="0A6BC6EC" w:rsidR="007E579D" w:rsidRDefault="007E579D" w:rsidP="007E579D"/>
    <w:p w14:paraId="15F98C51" w14:textId="6FD64C68" w:rsidR="00C11041" w:rsidRPr="00761A78" w:rsidRDefault="00C11041" w:rsidP="007E579D">
      <w:pPr>
        <w:rPr>
          <w:b/>
        </w:rPr>
      </w:pPr>
      <w:r w:rsidRPr="00761A78">
        <w:rPr>
          <w:b/>
        </w:rPr>
        <w:t>The Inaugural Board of Trustee</w:t>
      </w:r>
      <w:r w:rsidR="00761A78" w:rsidRPr="00761A78">
        <w:rPr>
          <w:b/>
        </w:rPr>
        <w:t>s</w:t>
      </w:r>
      <w:r w:rsidRPr="00761A78">
        <w:rPr>
          <w:b/>
        </w:rPr>
        <w:t>:</w:t>
      </w:r>
    </w:p>
    <w:p w14:paraId="0410BF88" w14:textId="77777777" w:rsidR="001215ED" w:rsidRDefault="001215ED" w:rsidP="001215ED">
      <w:r>
        <w:t>Kelsey Kaylyn Bardwell, Harrison</w:t>
      </w:r>
    </w:p>
    <w:p w14:paraId="11906C92" w14:textId="77777777" w:rsidR="001215ED" w:rsidRDefault="001215ED" w:rsidP="001215ED">
      <w:r>
        <w:t>Jordan Bates-Rogers, Little Rock</w:t>
      </w:r>
    </w:p>
    <w:p w14:paraId="6CA1DE4D" w14:textId="77777777" w:rsidR="001215ED" w:rsidRDefault="001215ED" w:rsidP="001215ED">
      <w:r>
        <w:t>Kandice A. Bell, White Hall</w:t>
      </w:r>
    </w:p>
    <w:p w14:paraId="18DA11D5" w14:textId="77777777" w:rsidR="001215ED" w:rsidRDefault="001215ED" w:rsidP="001215ED">
      <w:r>
        <w:t>Melanie Ann Beltran, Clinton</w:t>
      </w:r>
    </w:p>
    <w:p w14:paraId="00EAD48D" w14:textId="77777777" w:rsidR="001215ED" w:rsidRDefault="001215ED" w:rsidP="001215ED">
      <w:r>
        <w:t>Maggie Benson, Fayetteville</w:t>
      </w:r>
    </w:p>
    <w:p w14:paraId="4BE8D33A" w14:textId="77777777" w:rsidR="001215ED" w:rsidRDefault="001215ED" w:rsidP="001215ED">
      <w:r>
        <w:lastRenderedPageBreak/>
        <w:t>Laurie A. Bridewell, Lake Village</w:t>
      </w:r>
    </w:p>
    <w:p w14:paraId="3DFC4624" w14:textId="77777777" w:rsidR="001215ED" w:rsidRDefault="001215ED" w:rsidP="001215ED">
      <w:r>
        <w:t>Evelyn E. Brooks, Fayetteville</w:t>
      </w:r>
    </w:p>
    <w:p w14:paraId="121BB1DE" w14:textId="77777777" w:rsidR="001215ED" w:rsidRDefault="001215ED" w:rsidP="001215ED">
      <w:r>
        <w:t>Randall L. Bynum, Little Rock</w:t>
      </w:r>
    </w:p>
    <w:p w14:paraId="4B833C82" w14:textId="77777777" w:rsidR="001215ED" w:rsidRDefault="001215ED" w:rsidP="001215ED">
      <w:r>
        <w:t>Thomas M. Carpenter, Little Rock</w:t>
      </w:r>
    </w:p>
    <w:p w14:paraId="04B51D2C" w14:textId="77777777" w:rsidR="001215ED" w:rsidRDefault="001215ED" w:rsidP="001215ED">
      <w:r>
        <w:t>Sterling Taylor Chaney, Arkadelphia</w:t>
      </w:r>
    </w:p>
    <w:p w14:paraId="332CE193" w14:textId="77777777" w:rsidR="001215ED" w:rsidRDefault="001215ED" w:rsidP="001215ED">
      <w:r>
        <w:t xml:space="preserve">Kesha </w:t>
      </w:r>
      <w:proofErr w:type="spellStart"/>
      <w:r>
        <w:t>Zaffino</w:t>
      </w:r>
      <w:proofErr w:type="spellEnd"/>
      <w:r>
        <w:t xml:space="preserve"> </w:t>
      </w:r>
      <w:proofErr w:type="spellStart"/>
      <w:r>
        <w:t>Chiappinelli</w:t>
      </w:r>
      <w:proofErr w:type="spellEnd"/>
      <w:r>
        <w:t>, Bentonville</w:t>
      </w:r>
    </w:p>
    <w:p w14:paraId="5BD68DE8" w14:textId="77777777" w:rsidR="001215ED" w:rsidRDefault="001215ED" w:rsidP="001215ED">
      <w:r>
        <w:t>Brinkley Beecher Cook-Campbell, Fort Smith</w:t>
      </w:r>
    </w:p>
    <w:p w14:paraId="510EDE63" w14:textId="77777777" w:rsidR="001215ED" w:rsidRDefault="001215ED" w:rsidP="001215ED">
      <w:r>
        <w:t>Bryce Cook, Jonesboro</w:t>
      </w:r>
    </w:p>
    <w:p w14:paraId="42766564" w14:textId="77777777" w:rsidR="001215ED" w:rsidRDefault="001215ED" w:rsidP="001215ED">
      <w:r>
        <w:t>Craig L. Cook, Fort Smith</w:t>
      </w:r>
    </w:p>
    <w:p w14:paraId="531C769B" w14:textId="77777777" w:rsidR="001215ED" w:rsidRDefault="001215ED" w:rsidP="001215ED">
      <w:r>
        <w:t>Laurie A. Bridewell, Lake Village</w:t>
      </w:r>
    </w:p>
    <w:p w14:paraId="05FF0AE1" w14:textId="77777777" w:rsidR="001215ED" w:rsidRDefault="001215ED" w:rsidP="001215ED">
      <w:r>
        <w:t>Leslie Copeland, Fayetteville</w:t>
      </w:r>
    </w:p>
    <w:p w14:paraId="245102CD" w14:textId="77777777" w:rsidR="001215ED" w:rsidRDefault="001215ED" w:rsidP="001215ED">
      <w:r>
        <w:t>Tim J. Cullen, Little Rock</w:t>
      </w:r>
    </w:p>
    <w:p w14:paraId="52E53AA1" w14:textId="77777777" w:rsidR="001215ED" w:rsidRDefault="001215ED" w:rsidP="001215ED">
      <w:r>
        <w:t>Carol C. Dalby, Texarkana</w:t>
      </w:r>
    </w:p>
    <w:p w14:paraId="3F070941" w14:textId="77777777" w:rsidR="001215ED" w:rsidRDefault="001215ED" w:rsidP="001215ED">
      <w:r>
        <w:t>Joe Aaron Denton, Conway</w:t>
      </w:r>
    </w:p>
    <w:p w14:paraId="0BFAE97E" w14:textId="77777777" w:rsidR="001215ED" w:rsidRDefault="001215ED" w:rsidP="001215ED">
      <w:r>
        <w:t>Margaret Dobson, Sheridan</w:t>
      </w:r>
    </w:p>
    <w:p w14:paraId="33DC4950" w14:textId="77777777" w:rsidR="001215ED" w:rsidRDefault="001215ED" w:rsidP="001215ED">
      <w:r>
        <w:t>Bob Edwards, Little Rock</w:t>
      </w:r>
    </w:p>
    <w:p w14:paraId="24F540EE" w14:textId="77777777" w:rsidR="001215ED" w:rsidRDefault="001215ED" w:rsidP="001215ED">
      <w:r>
        <w:t>Paul Nathaniel Ford, Jonesboro</w:t>
      </w:r>
    </w:p>
    <w:p w14:paraId="6FC8AD25" w14:textId="77777777" w:rsidR="001215ED" w:rsidRDefault="001215ED" w:rsidP="001215ED">
      <w:r>
        <w:t>Amy Freedman, Texarkana</w:t>
      </w:r>
    </w:p>
    <w:p w14:paraId="00A7579C" w14:textId="77777777" w:rsidR="001215ED" w:rsidRDefault="001215ED" w:rsidP="001215ED">
      <w:r>
        <w:t>Caleb Peter Garcia, Little Rock</w:t>
      </w:r>
    </w:p>
    <w:p w14:paraId="2ED8B631" w14:textId="77777777" w:rsidR="001215ED" w:rsidRDefault="001215ED" w:rsidP="001215ED">
      <w:r>
        <w:t>Jesse J. Gibson, Little Rock</w:t>
      </w:r>
    </w:p>
    <w:p w14:paraId="4AD24A52" w14:textId="77777777" w:rsidR="001215ED" w:rsidRDefault="001215ED" w:rsidP="001215ED">
      <w:r>
        <w:t>Steven P. Harrelson, Little Rock</w:t>
      </w:r>
    </w:p>
    <w:p w14:paraId="007A0CF0" w14:textId="77777777" w:rsidR="001215ED" w:rsidRDefault="001215ED" w:rsidP="001215ED">
      <w:r>
        <w:t>Michael McCarty Harrison, Little Rock</w:t>
      </w:r>
    </w:p>
    <w:p w14:paraId="654F0696" w14:textId="77777777" w:rsidR="001215ED" w:rsidRDefault="001215ED" w:rsidP="001215ED">
      <w:r>
        <w:t>Jason M. Hatfield, Fayetteville</w:t>
      </w:r>
    </w:p>
    <w:p w14:paraId="23BC9990" w14:textId="77777777" w:rsidR="001215ED" w:rsidRDefault="001215ED" w:rsidP="001215ED">
      <w:r>
        <w:t xml:space="preserve">Geoff Hamby, </w:t>
      </w:r>
      <w:proofErr w:type="spellStart"/>
      <w:r>
        <w:t>Centerton</w:t>
      </w:r>
      <w:proofErr w:type="spellEnd"/>
    </w:p>
    <w:p w14:paraId="155BEBED" w14:textId="77777777" w:rsidR="001215ED" w:rsidRDefault="001215ED" w:rsidP="001215ED">
      <w:r>
        <w:t>Christopher Heil, Little Rock</w:t>
      </w:r>
    </w:p>
    <w:p w14:paraId="0276A8EF" w14:textId="77777777" w:rsidR="001215ED" w:rsidRDefault="001215ED" w:rsidP="001215ED">
      <w:r>
        <w:t>Jason B. Hendren, Rogers</w:t>
      </w:r>
    </w:p>
    <w:p w14:paraId="1D3B9764" w14:textId="77777777" w:rsidR="001215ED" w:rsidRDefault="001215ED" w:rsidP="001215ED">
      <w:r>
        <w:t>Rachel Hildebrand, Little Rock</w:t>
      </w:r>
    </w:p>
    <w:p w14:paraId="122BA482" w14:textId="77777777" w:rsidR="001215ED" w:rsidRDefault="001215ED" w:rsidP="001215ED">
      <w:r>
        <w:t>Brian C. Hogue, Fayetteville</w:t>
      </w:r>
    </w:p>
    <w:p w14:paraId="2F52DD27" w14:textId="77777777" w:rsidR="001215ED" w:rsidRDefault="001215ED" w:rsidP="001215ED">
      <w:r>
        <w:t xml:space="preserve">Anton Leo </w:t>
      </w:r>
      <w:proofErr w:type="spellStart"/>
      <w:r>
        <w:t>Janik</w:t>
      </w:r>
      <w:proofErr w:type="spellEnd"/>
      <w:r>
        <w:t>, Jr., Little Rock</w:t>
      </w:r>
    </w:p>
    <w:p w14:paraId="18FAF76A" w14:textId="77777777" w:rsidR="001215ED" w:rsidRDefault="001215ED" w:rsidP="001215ED">
      <w:r>
        <w:t>Sarah Coppola Jewell, Fayetteville</w:t>
      </w:r>
    </w:p>
    <w:p w14:paraId="6EF2539A" w14:textId="77777777" w:rsidR="001215ED" w:rsidRDefault="001215ED" w:rsidP="001215ED">
      <w:r>
        <w:t>Jamie Huffman Jones, Little Rock</w:t>
      </w:r>
    </w:p>
    <w:p w14:paraId="617E40B1" w14:textId="77777777" w:rsidR="001215ED" w:rsidRDefault="001215ED" w:rsidP="001215ED">
      <w:r>
        <w:t>Taylor Andrew King, Arkadelphia</w:t>
      </w:r>
    </w:p>
    <w:p w14:paraId="4384A8FB" w14:textId="77777777" w:rsidR="001215ED" w:rsidRDefault="001215ED" w:rsidP="001215ED">
      <w:r>
        <w:t>Alan Lee Lane, Fayetteville</w:t>
      </w:r>
    </w:p>
    <w:p w14:paraId="5353877D" w14:textId="77777777" w:rsidR="001215ED" w:rsidRDefault="001215ED" w:rsidP="001215ED">
      <w:r>
        <w:t>George A. Lea, Jr., Pine Bluff</w:t>
      </w:r>
    </w:p>
    <w:p w14:paraId="4681AC3D" w14:textId="77777777" w:rsidR="001215ED" w:rsidRDefault="001215ED" w:rsidP="001215ED">
      <w:r>
        <w:t>Victoria Leigh, North Little Rock</w:t>
      </w:r>
    </w:p>
    <w:p w14:paraId="77B9743A" w14:textId="77777777" w:rsidR="001215ED" w:rsidRDefault="001215ED" w:rsidP="001215ED">
      <w:r>
        <w:t xml:space="preserve">Jessica Virden </w:t>
      </w:r>
      <w:proofErr w:type="spellStart"/>
      <w:r>
        <w:t>Mallett</w:t>
      </w:r>
      <w:proofErr w:type="spellEnd"/>
      <w:r>
        <w:t>, Little Rock</w:t>
      </w:r>
    </w:p>
    <w:p w14:paraId="20ACCDA2" w14:textId="77777777" w:rsidR="001215ED" w:rsidRDefault="001215ED" w:rsidP="001215ED">
      <w:r>
        <w:t>Skye Martin, Little Rock</w:t>
      </w:r>
    </w:p>
    <w:p w14:paraId="20597D5F" w14:textId="77777777" w:rsidR="001215ED" w:rsidRDefault="001215ED" w:rsidP="001215ED">
      <w:r>
        <w:t>Stefan McBride, North Little Rock</w:t>
      </w:r>
    </w:p>
    <w:p w14:paraId="242B5DDC" w14:textId="77777777" w:rsidR="001215ED" w:rsidRDefault="001215ED" w:rsidP="001215ED">
      <w:r>
        <w:t>Kathleen M. McDonald, Little Rock</w:t>
      </w:r>
    </w:p>
    <w:p w14:paraId="2EBC8B2D" w14:textId="77777777" w:rsidR="001215ED" w:rsidRDefault="001215ED" w:rsidP="001215ED">
      <w:r>
        <w:t>J. Cliff McKinney II, Little Rock</w:t>
      </w:r>
    </w:p>
    <w:p w14:paraId="1234176A" w14:textId="77777777" w:rsidR="001215ED" w:rsidRDefault="001215ED" w:rsidP="001215ED">
      <w:r>
        <w:t>Jeremy M. McNabb, Little Rock</w:t>
      </w:r>
    </w:p>
    <w:p w14:paraId="7372FDB8" w14:textId="77777777" w:rsidR="001215ED" w:rsidRDefault="001215ED" w:rsidP="001215ED">
      <w:r>
        <w:t>Mary Catherine McNulty, Little Rock</w:t>
      </w:r>
    </w:p>
    <w:p w14:paraId="1D7C6F3C" w14:textId="77777777" w:rsidR="001215ED" w:rsidRDefault="001215ED" w:rsidP="001215ED">
      <w:r>
        <w:t>David Stockley Mitchell, Jr., Little Rock</w:t>
      </w:r>
    </w:p>
    <w:p w14:paraId="49C42025" w14:textId="77777777" w:rsidR="001215ED" w:rsidRDefault="001215ED" w:rsidP="001215ED">
      <w:r>
        <w:t>Meredith Strong Moore, Little Rock</w:t>
      </w:r>
    </w:p>
    <w:p w14:paraId="041212FF" w14:textId="77777777" w:rsidR="001215ED" w:rsidRDefault="001215ED" w:rsidP="001215ED">
      <w:r>
        <w:t>John Ogles, Jacksonville</w:t>
      </w:r>
    </w:p>
    <w:p w14:paraId="446F7529" w14:textId="77777777" w:rsidR="001215ED" w:rsidRDefault="001215ED" w:rsidP="001215ED">
      <w:r>
        <w:t>Brant Perkins, Jonesboro</w:t>
      </w:r>
    </w:p>
    <w:p w14:paraId="02EE8C67" w14:textId="77777777" w:rsidR="001215ED" w:rsidRDefault="001215ED" w:rsidP="001215ED">
      <w:r>
        <w:lastRenderedPageBreak/>
        <w:t>John Rainwater, Little Rock</w:t>
      </w:r>
    </w:p>
    <w:p w14:paraId="148CEB1E" w14:textId="77777777" w:rsidR="001215ED" w:rsidRDefault="001215ED" w:rsidP="001215ED">
      <w:r>
        <w:t xml:space="preserve">George M. </w:t>
      </w:r>
      <w:proofErr w:type="spellStart"/>
      <w:r>
        <w:t>Rozzell</w:t>
      </w:r>
      <w:proofErr w:type="spellEnd"/>
      <w:r>
        <w:t>, Rogers</w:t>
      </w:r>
    </w:p>
    <w:p w14:paraId="7D248B01" w14:textId="77777777" w:rsidR="001215ED" w:rsidRDefault="001215ED" w:rsidP="001215ED">
      <w:r>
        <w:t>Ryan Scott, Rogers</w:t>
      </w:r>
    </w:p>
    <w:p w14:paraId="7DF5A38A" w14:textId="77777777" w:rsidR="001215ED" w:rsidRDefault="001215ED" w:rsidP="001215ED">
      <w:r>
        <w:t>Dusti Standridge, Fort Smith</w:t>
      </w:r>
    </w:p>
    <w:p w14:paraId="538FE0D7" w14:textId="77777777" w:rsidR="001215ED" w:rsidRDefault="001215ED" w:rsidP="001215ED">
      <w:r>
        <w:t>Carter C. Stein, Little Rock</w:t>
      </w:r>
    </w:p>
    <w:p w14:paraId="51B16DBF" w14:textId="77777777" w:rsidR="001215ED" w:rsidRDefault="001215ED" w:rsidP="001215ED">
      <w:r>
        <w:t>Paul D. Waddell, Jonesboro</w:t>
      </w:r>
    </w:p>
    <w:p w14:paraId="1ECC29D5" w14:textId="77777777" w:rsidR="001215ED" w:rsidRDefault="001215ED" w:rsidP="001215ED">
      <w:r>
        <w:t>Todd Cooper Watson, Newport</w:t>
      </w:r>
    </w:p>
    <w:p w14:paraId="196D8402" w14:textId="77777777" w:rsidR="001215ED" w:rsidRDefault="001215ED" w:rsidP="001215ED">
      <w:r>
        <w:t>William Zac White, Heber Springs</w:t>
      </w:r>
    </w:p>
    <w:p w14:paraId="196DF9F9" w14:textId="77777777" w:rsidR="001215ED" w:rsidRDefault="001215ED" w:rsidP="001215ED">
      <w:r>
        <w:t>Patrick D. Wilson, Little Rock</w:t>
      </w:r>
    </w:p>
    <w:p w14:paraId="2B1B969B" w14:textId="77777777" w:rsidR="001215ED" w:rsidRDefault="001215ED" w:rsidP="001215ED">
      <w:r>
        <w:t>George R. Wise, Little Rock</w:t>
      </w:r>
    </w:p>
    <w:p w14:paraId="5C6D8748" w14:textId="77777777" w:rsidR="001215ED" w:rsidRDefault="001215ED" w:rsidP="001215ED"/>
    <w:p w14:paraId="48700F20" w14:textId="77777777" w:rsidR="00C11041" w:rsidRDefault="00C11041" w:rsidP="00C11041"/>
    <w:p w14:paraId="6CA35F5C" w14:textId="523BED37" w:rsidR="00340B1C" w:rsidRPr="00340B1C" w:rsidRDefault="00340B1C" w:rsidP="00340B1C">
      <w:pPr>
        <w:rPr>
          <w:b/>
        </w:rPr>
      </w:pPr>
      <w:r w:rsidRPr="00340B1C">
        <w:rPr>
          <w:b/>
          <w:bCs/>
        </w:rPr>
        <w:t>About Arkansas Bar Association</w:t>
      </w:r>
    </w:p>
    <w:p w14:paraId="19D761B6" w14:textId="1E036BBD" w:rsidR="006D0859" w:rsidRPr="006D0859" w:rsidRDefault="006D0859" w:rsidP="006D0859">
      <w:r w:rsidRPr="006D0859">
        <w:t xml:space="preserve">Founded in 1898, the Arkansas Bar Association is the premier legal association in the state. As a voluntary organization of more than 5,300 members, the Association’s primary </w:t>
      </w:r>
      <w:r w:rsidR="00F57675">
        <w:t>mission</w:t>
      </w:r>
      <w:r w:rsidRPr="006D0859">
        <w:t xml:space="preserve"> is to</w:t>
      </w:r>
      <w:r w:rsidR="00F57675">
        <w:t xml:space="preserve"> </w:t>
      </w:r>
      <w:r w:rsidRPr="006D0859">
        <w:t>support attorneys; advance the practice of law; advocate for the legal profession; foster professionalism, civility, and integrity; and protect the rule of law.</w:t>
      </w:r>
    </w:p>
    <w:p w14:paraId="76CC36F7" w14:textId="77777777" w:rsidR="006D0859" w:rsidRPr="006D0859" w:rsidRDefault="006D0859" w:rsidP="006D0859">
      <w:r w:rsidRPr="006D0859">
        <w:t> </w:t>
      </w:r>
    </w:p>
    <w:p w14:paraId="15589BAF" w14:textId="77777777" w:rsidR="00645DEE" w:rsidRPr="00340B1C" w:rsidRDefault="00645DEE" w:rsidP="006D0859">
      <w:pPr>
        <w:rPr>
          <w:b/>
        </w:rPr>
      </w:pPr>
    </w:p>
    <w:sectPr w:rsidR="00645DEE" w:rsidRPr="00340B1C" w:rsidSect="00B8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9D"/>
    <w:rsid w:val="00030B98"/>
    <w:rsid w:val="000703C8"/>
    <w:rsid w:val="00087ED3"/>
    <w:rsid w:val="001215ED"/>
    <w:rsid w:val="00171C6C"/>
    <w:rsid w:val="00176263"/>
    <w:rsid w:val="00272B70"/>
    <w:rsid w:val="00340B1C"/>
    <w:rsid w:val="00442D20"/>
    <w:rsid w:val="00487F67"/>
    <w:rsid w:val="004F2ACB"/>
    <w:rsid w:val="005742B2"/>
    <w:rsid w:val="00591E9E"/>
    <w:rsid w:val="00601579"/>
    <w:rsid w:val="00645DEE"/>
    <w:rsid w:val="006A76FF"/>
    <w:rsid w:val="006D0859"/>
    <w:rsid w:val="00761A78"/>
    <w:rsid w:val="007E579D"/>
    <w:rsid w:val="00807711"/>
    <w:rsid w:val="00814A42"/>
    <w:rsid w:val="008A6BB1"/>
    <w:rsid w:val="008D1B34"/>
    <w:rsid w:val="00927132"/>
    <w:rsid w:val="00A600C2"/>
    <w:rsid w:val="00AA6AAE"/>
    <w:rsid w:val="00AD6B32"/>
    <w:rsid w:val="00B75EFB"/>
    <w:rsid w:val="00B85182"/>
    <w:rsid w:val="00C11041"/>
    <w:rsid w:val="00C13F7B"/>
    <w:rsid w:val="00C63A4E"/>
    <w:rsid w:val="00CB78E1"/>
    <w:rsid w:val="00EB62F3"/>
    <w:rsid w:val="00F57675"/>
    <w:rsid w:val="00F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767A"/>
  <w14:defaultImageDpi w14:val="32767"/>
  <w15:chartTrackingRefBased/>
  <w15:docId w15:val="{970C9573-1F25-9145-84A4-B404DDB7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D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Hubbard</dc:creator>
  <cp:keywords/>
  <dc:description/>
  <cp:lastModifiedBy>Anna Hubbard</cp:lastModifiedBy>
  <cp:revision>2</cp:revision>
  <dcterms:created xsi:type="dcterms:W3CDTF">2020-07-06T16:45:00Z</dcterms:created>
  <dcterms:modified xsi:type="dcterms:W3CDTF">2020-07-06T16:45:00Z</dcterms:modified>
</cp:coreProperties>
</file>